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</w:pPr>
      <w:r w:rsidDel="00000000" w:rsidR="00000000" w:rsidRPr="00000000">
        <w:rPr>
          <w:rFonts w:ascii="Arial" w:cs="Arial" w:eastAsia="Arial" w:hAnsi="Arial"/>
          <w:b w:val="1"/>
          <w:sz w:val="56"/>
          <w:szCs w:val="56"/>
          <w:vertAlign w:val="baseline"/>
          <w:rtl w:val="0"/>
        </w:rPr>
        <w:t xml:space="preserve">Illness And Injury Prevention Plan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</w:pPr>
      <w:r w:rsidDel="00000000" w:rsidR="00000000" w:rsidRPr="00000000">
        <w:rPr>
          <w:rFonts w:ascii="Arial" w:cs="Arial" w:eastAsia="Arial" w:hAnsi="Arial"/>
          <w:b w:val="1"/>
          <w:sz w:val="48"/>
          <w:szCs w:val="48"/>
          <w:vertAlign w:val="baseline"/>
          <w:rtl w:val="0"/>
        </w:rPr>
        <w:t xml:space="preserve">CONTENTS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" w:cs="Arial" w:eastAsia="Arial" w:hAnsi="Arial"/>
          <w:b w:val="1"/>
          <w:sz w:val="48"/>
          <w:szCs w:val="48"/>
          <w:vertAlign w:val="baseline"/>
          <w:rtl w:val="0"/>
        </w:rPr>
        <w:t xml:space="preserve">ITEM</w:t>
        <w:tab/>
        <w:tab/>
        <w:tab/>
        <w:tab/>
        <w:tab/>
        <w:tab/>
        <w:tab/>
        <w:tab/>
        <w:tab/>
        <w:tab/>
        <w:tab/>
        <w:t xml:space="preserve">       TAB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vertAlign w:val="baseline"/>
          <w:rtl w:val="0"/>
        </w:rPr>
        <w:t xml:space="preserve">Illness and Injury Prevention Plan.........................................................A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vertAlign w:val="baseline"/>
          <w:rtl w:val="0"/>
        </w:rPr>
        <w:t xml:space="preserve">Identified Hazards and Corrections.......................................................B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vertAlign w:val="baseline"/>
          <w:rtl w:val="0"/>
        </w:rPr>
        <w:t xml:space="preserve">Investigation/corrective action report...................................................C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vertAlign w:val="baseline"/>
          <w:rtl w:val="0"/>
        </w:rPr>
        <w:t xml:space="preserve">Worker Training and Instruction Record..............................................D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vertAlign w:val="baseline"/>
          <w:rtl w:val="0"/>
        </w:rPr>
        <w:t xml:space="preserve">List of STSIG training subjects..............................................................E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vertAlign w:val="baseline"/>
          <w:rtl w:val="0"/>
        </w:rPr>
        <w:t xml:space="preserve">STSIG Employer Code of Safe Practices..............................................F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vertAlign w:val="baseline"/>
          <w:rtl w:val="0"/>
        </w:rPr>
        <w:t xml:space="preserve">Hazard Assessment Checklists.............................................................G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vertAlign w:val="baseline"/>
          <w:rtl w:val="0"/>
        </w:rPr>
        <w:t xml:space="preserve">_________________________................................................................H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vertAlign w:val="baseline"/>
          <w:rtl w:val="0"/>
        </w:rPr>
        <w:t xml:space="preserve">_________________________................................................................I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vertAlign w:val="baseline"/>
          <w:rtl w:val="0"/>
        </w:rPr>
        <w:t xml:space="preserve">_________________________................................................................J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vertAlign w:val="baseline"/>
          <w:rtl w:val="0"/>
        </w:rPr>
        <w:t xml:space="preserve">_________________________................................................................K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vertAlign w:val="baseline"/>
          <w:rtl w:val="0"/>
        </w:rPr>
        <w:t xml:space="preserve">_________________________................................................................K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vertAlign w:val="baseline"/>
          <w:rtl w:val="0"/>
        </w:rPr>
        <w:t xml:space="preserve">_________________________................................................................M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vertAlign w:val="baseline"/>
          <w:rtl w:val="0"/>
        </w:rPr>
        <w:t xml:space="preserve">_________________________................................................................N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sectPr>
      <w:pgSz w:h="15840" w:w="12240"/>
      <w:pgMar w:bottom="245" w:top="245" w:left="720" w:right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40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