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DE530" w14:textId="77777777" w:rsidR="00571169" w:rsidRDefault="00905F8B">
      <w:r>
        <w:rPr>
          <w:noProof/>
        </w:rPr>
        <mc:AlternateContent>
          <mc:Choice Requires="wps">
            <w:drawing>
              <wp:anchor distT="0" distB="0" distL="114300" distR="114300" simplePos="0" relativeHeight="251659264" behindDoc="0" locked="0" layoutInCell="1" allowOverlap="1" wp14:anchorId="43BE0E47" wp14:editId="6D369880">
                <wp:simplePos x="0" y="0"/>
                <wp:positionH relativeFrom="column">
                  <wp:posOffset>2305050</wp:posOffset>
                </wp:positionH>
                <wp:positionV relativeFrom="paragraph">
                  <wp:posOffset>95250</wp:posOffset>
                </wp:positionV>
                <wp:extent cx="3943350" cy="9429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3943350" cy="94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7DEAD1" w14:textId="77777777" w:rsidR="00905F8B" w:rsidRPr="00905F8B" w:rsidRDefault="00905F8B" w:rsidP="00905F8B">
                            <w:pPr>
                              <w:jc w:val="center"/>
                              <w:rPr>
                                <w:sz w:val="28"/>
                                <w:szCs w:val="28"/>
                              </w:rPr>
                            </w:pPr>
                            <w:r w:rsidRPr="00905F8B">
                              <w:rPr>
                                <w:sz w:val="28"/>
                                <w:szCs w:val="28"/>
                              </w:rPr>
                              <w:t>Shasta-Trinity Schools Insurance Group JPA</w:t>
                            </w:r>
                          </w:p>
                          <w:p w14:paraId="51A61CD5" w14:textId="77777777" w:rsidR="00905F8B" w:rsidRPr="00F06FC1" w:rsidRDefault="00905F8B" w:rsidP="00905F8B">
                            <w:pPr>
                              <w:jc w:val="center"/>
                              <w:rPr>
                                <w:b/>
                                <w:sz w:val="56"/>
                                <w:szCs w:val="56"/>
                              </w:rPr>
                            </w:pPr>
                            <w:r w:rsidRPr="00F06FC1">
                              <w:rPr>
                                <w:b/>
                                <w:sz w:val="56"/>
                                <w:szCs w:val="56"/>
                              </w:rPr>
                              <w:t>Agenda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BE0E47" id="_x0000_t202" coordsize="21600,21600" o:spt="202" path="m,l,21600r21600,l21600,xe">
                <v:stroke joinstyle="miter"/>
                <v:path gradientshapeok="t" o:connecttype="rect"/>
              </v:shapetype>
              <v:shape id="Text Box 3" o:spid="_x0000_s1026" type="#_x0000_t202" style="position:absolute;margin-left:181.5pt;margin-top:7.5pt;width:310.5pt;height:74.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" fillcolor="white [3201]" strokeweight=".5pt">
                <v:textbox>
                  <w:txbxContent>
                    <w:p w14:paraId="387DEAD1" w14:textId="77777777" w:rsidR="00905F8B" w:rsidRPr="00905F8B" w:rsidRDefault="00905F8B" w:rsidP="00905F8B">
                      <w:pPr>
                        <w:jc w:val="center"/>
                        <w:rPr>
                          <w:sz w:val="28"/>
                          <w:szCs w:val="28"/>
                        </w:rPr>
                      </w:pPr>
                      <w:r w:rsidRPr="00905F8B">
                        <w:rPr>
                          <w:sz w:val="28"/>
                          <w:szCs w:val="28"/>
                        </w:rPr>
                        <w:t>Shasta-Trinity Schools Insurance Group JPA</w:t>
                      </w:r>
                    </w:p>
                    <w:p w14:paraId="51A61CD5" w14:textId="77777777" w:rsidR="00905F8B" w:rsidRPr="00F06FC1" w:rsidRDefault="00905F8B" w:rsidP="00905F8B">
                      <w:pPr>
                        <w:jc w:val="center"/>
                        <w:rPr>
                          <w:b/>
                          <w:sz w:val="56"/>
                          <w:szCs w:val="56"/>
                        </w:rPr>
                      </w:pPr>
                      <w:r w:rsidRPr="00F06FC1">
                        <w:rPr>
                          <w:b/>
                          <w:sz w:val="56"/>
                          <w:szCs w:val="56"/>
                        </w:rPr>
                        <w:t>Agenda</w:t>
                      </w:r>
                    </w:p>
                  </w:txbxContent>
                </v:textbox>
              </v:shape>
            </w:pict>
          </mc:Fallback>
        </mc:AlternateContent>
      </w:r>
      <w:r w:rsidR="002327FF">
        <w:rPr>
          <w:noProof/>
        </w:rPr>
        <w:drawing>
          <wp:inline distT="0" distB="0" distL="0" distR="0" wp14:anchorId="6285571E" wp14:editId="306BF40A">
            <wp:extent cx="2152538" cy="1085850"/>
            <wp:effectExtent l="0" t="0" r="635" b="0"/>
            <wp:docPr id="1" name="Picture 1" descr="STSIG LH-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SIG LH-to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2538" cy="1085850"/>
                    </a:xfrm>
                    <a:prstGeom prst="rect">
                      <a:avLst/>
                    </a:prstGeom>
                    <a:noFill/>
                    <a:ln>
                      <a:noFill/>
                    </a:ln>
                  </pic:spPr>
                </pic:pic>
              </a:graphicData>
            </a:graphic>
          </wp:inline>
        </w:drawing>
      </w:r>
    </w:p>
    <w:p w14:paraId="4B4E6B68" w14:textId="77777777" w:rsidR="00905F8B" w:rsidRPr="003941A7" w:rsidRDefault="00905F8B" w:rsidP="00745268">
      <w:pPr>
        <w:jc w:val="center"/>
        <w:rPr>
          <w:b/>
        </w:rPr>
      </w:pPr>
      <w:r w:rsidRPr="003941A7">
        <w:rPr>
          <w:b/>
        </w:rPr>
        <w:t>MEETING OF THE</w:t>
      </w:r>
      <w:r w:rsidR="00745268" w:rsidRPr="003941A7">
        <w:rPr>
          <w:b/>
        </w:rPr>
        <w:t xml:space="preserve"> FINA</w:t>
      </w:r>
      <w:r w:rsidR="002331D5">
        <w:rPr>
          <w:b/>
        </w:rPr>
        <w:t>N</w:t>
      </w:r>
      <w:r w:rsidR="00745268" w:rsidRPr="003941A7">
        <w:rPr>
          <w:b/>
        </w:rPr>
        <w:t>CE COMMITTEE</w:t>
      </w:r>
      <w:r w:rsidR="0028721E">
        <w:rPr>
          <w:b/>
        </w:rPr>
        <w:t xml:space="preserve"> / COMMITTEE OF THE WHOLE</w:t>
      </w:r>
    </w:p>
    <w:p w14:paraId="1A7B501F" w14:textId="47D65D6E" w:rsidR="00905F8B" w:rsidRDefault="00CC354C" w:rsidP="00CC354C">
      <w:pPr>
        <w:spacing w:after="0"/>
        <w:jc w:val="center"/>
      </w:pPr>
      <w:r>
        <w:t>DATE:</w:t>
      </w:r>
      <w:r w:rsidR="00F06FC1">
        <w:t xml:space="preserve"> </w:t>
      </w:r>
      <w:r w:rsidR="00745268">
        <w:t xml:space="preserve"> </w:t>
      </w:r>
      <w:r w:rsidR="008843B4">
        <w:t xml:space="preserve">FRIDAY, OCTOBER 1, </w:t>
      </w:r>
      <w:proofErr w:type="gramStart"/>
      <w:r w:rsidR="008843B4">
        <w:t>2021</w:t>
      </w:r>
      <w:proofErr w:type="gramEnd"/>
      <w:r w:rsidR="00613EFE">
        <w:tab/>
        <w:t xml:space="preserve">      </w:t>
      </w:r>
      <w:r w:rsidR="00905F8B">
        <w:t>TIME:</w:t>
      </w:r>
      <w:r w:rsidR="00745268">
        <w:t xml:space="preserve">  </w:t>
      </w:r>
      <w:r w:rsidR="002454CA">
        <w:t>8</w:t>
      </w:r>
      <w:r w:rsidR="00FA338D">
        <w:t>:</w:t>
      </w:r>
      <w:r w:rsidR="002454CA">
        <w:t>3</w:t>
      </w:r>
      <w:r w:rsidR="00FA338D">
        <w:t xml:space="preserve">0 </w:t>
      </w:r>
      <w:r w:rsidR="00973A66">
        <w:t>A</w:t>
      </w:r>
      <w:r w:rsidR="00745268">
        <w:t xml:space="preserve">.M. </w:t>
      </w:r>
    </w:p>
    <w:p w14:paraId="18CD92F9" w14:textId="77777777" w:rsidR="00175748" w:rsidRPr="00175748" w:rsidRDefault="00175748" w:rsidP="00175748">
      <w:pPr>
        <w:rPr>
          <w:sz w:val="20"/>
          <w:szCs w:val="20"/>
        </w:rPr>
      </w:pPr>
      <w:r w:rsidRPr="00175748">
        <w:rPr>
          <w:sz w:val="20"/>
          <w:szCs w:val="20"/>
        </w:rPr>
        <w:t xml:space="preserve">Due to COVID-19, this meeting will be conducted as a teleconference pursuant to the provisions of the </w:t>
      </w:r>
      <w:r w:rsidRPr="00175748">
        <w:rPr>
          <w:sz w:val="20"/>
          <w:szCs w:val="20"/>
          <w:u w:val="single"/>
        </w:rPr>
        <w:t>Governor’s Executive Orders N-25-20 and N-29-20</w:t>
      </w:r>
      <w:r w:rsidRPr="00175748">
        <w:rPr>
          <w:sz w:val="20"/>
          <w:szCs w:val="20"/>
        </w:rPr>
        <w:t xml:space="preserve">, which suspends certain requirements of the Ralph M. Brown Act. </w:t>
      </w:r>
    </w:p>
    <w:p w14:paraId="218C1D85" w14:textId="77777777" w:rsidR="00175748" w:rsidRPr="00175748" w:rsidRDefault="00175748" w:rsidP="00175748">
      <w:pPr>
        <w:rPr>
          <w:sz w:val="20"/>
          <w:szCs w:val="20"/>
        </w:rPr>
      </w:pPr>
      <w:r w:rsidRPr="00175748">
        <w:rPr>
          <w:sz w:val="20"/>
          <w:szCs w:val="20"/>
        </w:rPr>
        <w:t xml:space="preserve">THE PUBLIC MAY NOT ATTEND THIS MEETING IN PERSON </w:t>
      </w:r>
    </w:p>
    <w:p w14:paraId="7F17B175" w14:textId="2EC7C92C" w:rsidR="00D949D5" w:rsidRDefault="00175748" w:rsidP="00D949D5">
      <w:pPr>
        <w:pStyle w:val="NormalWeb"/>
        <w:rPr>
          <w:sz w:val="20"/>
          <w:szCs w:val="20"/>
        </w:rPr>
      </w:pPr>
      <w:r w:rsidRPr="00175748">
        <w:rPr>
          <w:sz w:val="20"/>
          <w:szCs w:val="20"/>
        </w:rPr>
        <w:t>Directors, staff</w:t>
      </w:r>
      <w:r w:rsidR="00D949D5">
        <w:rPr>
          <w:sz w:val="20"/>
          <w:szCs w:val="20"/>
        </w:rPr>
        <w:t>,</w:t>
      </w:r>
      <w:r w:rsidRPr="00175748">
        <w:rPr>
          <w:sz w:val="20"/>
          <w:szCs w:val="20"/>
        </w:rPr>
        <w:t xml:space="preserve"> and the public may participate remotely* via the Zoom website link at</w:t>
      </w:r>
      <w:r w:rsidR="00D949D5">
        <w:rPr>
          <w:sz w:val="20"/>
          <w:szCs w:val="20"/>
        </w:rPr>
        <w:t>:</w:t>
      </w:r>
    </w:p>
    <w:p w14:paraId="6C153921" w14:textId="77777777" w:rsidR="008843B4" w:rsidRPr="008843B4" w:rsidRDefault="00175748" w:rsidP="008843B4">
      <w:pPr>
        <w:pStyle w:val="NormalWeb"/>
      </w:pPr>
      <w:r w:rsidRPr="008843B4">
        <w:t xml:space="preserve"> </w:t>
      </w:r>
      <w:r w:rsidR="008843B4" w:rsidRPr="008843B4">
        <w:t xml:space="preserve">Join Zoom Meeting </w:t>
      </w:r>
      <w:r w:rsidR="008843B4" w:rsidRPr="008843B4">
        <w:br/>
      </w:r>
      <w:hyperlink r:id="rId6" w:history="1">
        <w:r w:rsidR="008843B4" w:rsidRPr="008843B4">
          <w:rPr>
            <w:rStyle w:val="Hyperlink"/>
          </w:rPr>
          <w:t>https://us02web.zoom.us/j/89404520665?pwd=WWtFRytVT2JuWGwzRzBZemordUJFQT09</w:t>
        </w:r>
      </w:hyperlink>
      <w:r w:rsidR="008843B4" w:rsidRPr="008843B4">
        <w:t xml:space="preserve"> </w:t>
      </w:r>
    </w:p>
    <w:p w14:paraId="40C8BBCE" w14:textId="05CB23E6" w:rsidR="00175748" w:rsidRPr="00175748" w:rsidRDefault="008843B4" w:rsidP="008843B4">
      <w:pPr>
        <w:pStyle w:val="NormalWeb"/>
        <w:rPr>
          <w:sz w:val="20"/>
          <w:szCs w:val="20"/>
        </w:rPr>
      </w:pPr>
      <w:r w:rsidRPr="008843B4">
        <w:t xml:space="preserve">Meeting ID: 894 0452 0665 </w:t>
      </w:r>
      <w:r w:rsidRPr="008843B4">
        <w:br/>
        <w:t xml:space="preserve">Passcode: 208374 </w:t>
      </w:r>
      <w:r w:rsidRPr="008843B4">
        <w:br/>
        <w:t xml:space="preserve">One tap mobile </w:t>
      </w:r>
      <w:r w:rsidRPr="008843B4">
        <w:br/>
        <w:t xml:space="preserve">+16699009128,,89404520665#,,,,*208374# US (San Jose) </w:t>
      </w:r>
      <w:r>
        <w:br/>
      </w:r>
      <w:r w:rsidR="00D949D5">
        <w:br/>
      </w:r>
      <w:r w:rsidR="00175748" w:rsidRPr="00175748">
        <w:rPr>
          <w:sz w:val="20"/>
          <w:szCs w:val="20"/>
        </w:rPr>
        <w:t xml:space="preserve">Public Comment on Items Not on the Agenda (limit one per person) must be submitted via email prior to the meeting’s call to order to </w:t>
      </w:r>
      <w:hyperlink r:id="rId7" w:history="1">
        <w:r w:rsidR="00175748" w:rsidRPr="00175748">
          <w:rPr>
            <w:sz w:val="20"/>
            <w:szCs w:val="20"/>
            <w:u w:val="single"/>
          </w:rPr>
          <w:t>publiccomment@stsig.org</w:t>
        </w:r>
      </w:hyperlink>
      <w:r w:rsidR="00175748" w:rsidRPr="00175748">
        <w:rPr>
          <w:sz w:val="20"/>
          <w:szCs w:val="20"/>
        </w:rPr>
        <w:t xml:space="preserve">. </w:t>
      </w:r>
    </w:p>
    <w:p w14:paraId="6FD9B4B6" w14:textId="77777777" w:rsidR="00175748" w:rsidRPr="00175748" w:rsidRDefault="00175748" w:rsidP="00175748">
      <w:pPr>
        <w:rPr>
          <w:sz w:val="20"/>
          <w:szCs w:val="20"/>
        </w:rPr>
      </w:pPr>
      <w:r w:rsidRPr="00175748">
        <w:rPr>
          <w:sz w:val="20"/>
          <w:szCs w:val="20"/>
        </w:rPr>
        <w:t xml:space="preserve">Public comments on individual agenda items (limit one per person PER AGENDA ITEM) must be submitted (a) via email prior to the meeting’s call to order to publiccomment@stsig.org. Please indicate in your email the agenda item to which your comment applies. </w:t>
      </w:r>
    </w:p>
    <w:p w14:paraId="0DF69305" w14:textId="77777777" w:rsidR="00175748" w:rsidRPr="00175748" w:rsidRDefault="00175748" w:rsidP="00175748">
      <w:pPr>
        <w:rPr>
          <w:sz w:val="20"/>
          <w:szCs w:val="20"/>
        </w:rPr>
      </w:pPr>
      <w:r w:rsidRPr="00175748">
        <w:rPr>
          <w:sz w:val="20"/>
          <w:szCs w:val="20"/>
        </w:rPr>
        <w:t>Although public comments are generally limited to two minutes per comment, the Board Chair shall have the discretion to manage the Public Comment process in a manner that achieves the purpose of public communication and assures the orderly conduct of the meeting.</w:t>
      </w:r>
    </w:p>
    <w:p w14:paraId="330540C3" w14:textId="77777777" w:rsidR="00CC354C" w:rsidRDefault="00CC354C" w:rsidP="00CC354C">
      <w:pPr>
        <w:spacing w:after="0"/>
        <w:rPr>
          <w:u w:val="single"/>
        </w:rPr>
      </w:pPr>
      <w:r w:rsidRPr="00CC354C">
        <w:rPr>
          <w:u w:val="single"/>
        </w:rPr>
        <w:t>CALL TO ORDER</w:t>
      </w:r>
    </w:p>
    <w:p w14:paraId="6B924AE2" w14:textId="77777777" w:rsidR="00CC354C" w:rsidRPr="000E390A" w:rsidRDefault="00CC354C" w:rsidP="00CC354C">
      <w:pPr>
        <w:spacing w:after="0"/>
      </w:pPr>
      <w:r>
        <w:rPr>
          <w:u w:val="single"/>
        </w:rPr>
        <w:t xml:space="preserve">CONSENT AGENDA </w:t>
      </w:r>
    </w:p>
    <w:p w14:paraId="664FBC55" w14:textId="299CCE7F" w:rsidR="00A34289" w:rsidRDefault="00A34289" w:rsidP="00A34289">
      <w:pPr>
        <w:pStyle w:val="ListParagraph"/>
        <w:numPr>
          <w:ilvl w:val="0"/>
          <w:numId w:val="1"/>
        </w:numPr>
        <w:spacing w:after="0"/>
      </w:pPr>
      <w:r w:rsidRPr="006550AF">
        <w:rPr>
          <w:b/>
        </w:rPr>
        <w:t xml:space="preserve">Motion:  Approve minutes for </w:t>
      </w:r>
      <w:r w:rsidR="000A2BDD" w:rsidRPr="00175748">
        <w:rPr>
          <w:b/>
        </w:rPr>
        <w:t xml:space="preserve">June </w:t>
      </w:r>
      <w:r w:rsidR="002454CA" w:rsidRPr="00175748">
        <w:rPr>
          <w:b/>
        </w:rPr>
        <w:t>1</w:t>
      </w:r>
      <w:r w:rsidR="003805AD">
        <w:rPr>
          <w:b/>
        </w:rPr>
        <w:t>8</w:t>
      </w:r>
      <w:r w:rsidR="000A2BDD" w:rsidRPr="00175748">
        <w:rPr>
          <w:b/>
        </w:rPr>
        <w:t>, 20</w:t>
      </w:r>
      <w:r w:rsidR="00175748" w:rsidRPr="00175748">
        <w:rPr>
          <w:b/>
        </w:rPr>
        <w:t>2</w:t>
      </w:r>
      <w:r w:rsidR="003805AD">
        <w:rPr>
          <w:b/>
        </w:rPr>
        <w:t>1</w:t>
      </w:r>
      <w:r w:rsidR="00D949D5">
        <w:rPr>
          <w:b/>
        </w:rPr>
        <w:t>,</w:t>
      </w:r>
      <w:r w:rsidR="000A2BDD">
        <w:rPr>
          <w:b/>
        </w:rPr>
        <w:t xml:space="preserve"> </w:t>
      </w:r>
      <w:r w:rsidR="00745268" w:rsidRPr="006550AF">
        <w:rPr>
          <w:b/>
        </w:rPr>
        <w:t xml:space="preserve">Finance </w:t>
      </w:r>
      <w:r w:rsidR="00416FAE">
        <w:rPr>
          <w:b/>
        </w:rPr>
        <w:t xml:space="preserve">Committee </w:t>
      </w:r>
      <w:r w:rsidR="007C1A3D">
        <w:rPr>
          <w:b/>
        </w:rPr>
        <w:t>Meeting</w:t>
      </w:r>
      <w:r w:rsidR="007C1A3D" w:rsidRPr="00A34289">
        <w:t xml:space="preserve"> </w:t>
      </w:r>
      <w:r w:rsidR="007C1A3D">
        <w:tab/>
      </w:r>
      <w:r w:rsidR="006F31F6">
        <w:tab/>
      </w:r>
      <w:r w:rsidR="009F444B">
        <w:tab/>
      </w:r>
      <w:r w:rsidR="000E390A">
        <w:t>Pg.</w:t>
      </w:r>
      <w:r w:rsidR="00666E85">
        <w:t xml:space="preserve">  01</w:t>
      </w:r>
    </w:p>
    <w:p w14:paraId="1BF8E904" w14:textId="77777777" w:rsidR="002134CA" w:rsidRPr="00A34289" w:rsidRDefault="002134CA" w:rsidP="002134CA">
      <w:pPr>
        <w:pStyle w:val="ListParagraph"/>
        <w:spacing w:after="0"/>
      </w:pPr>
    </w:p>
    <w:p w14:paraId="370FF3A7" w14:textId="77777777" w:rsidR="00973A66" w:rsidRPr="006D5CB3" w:rsidRDefault="00A34289" w:rsidP="006D5CB3">
      <w:pPr>
        <w:spacing w:after="0"/>
        <w:rPr>
          <w:u w:val="single"/>
        </w:rPr>
      </w:pPr>
      <w:r>
        <w:rPr>
          <w:u w:val="single"/>
        </w:rPr>
        <w:t>GENERAL BUS</w:t>
      </w:r>
      <w:r w:rsidR="007F76B7">
        <w:rPr>
          <w:u w:val="single"/>
        </w:rPr>
        <w:t>I</w:t>
      </w:r>
      <w:r>
        <w:rPr>
          <w:u w:val="single"/>
        </w:rPr>
        <w:t>NESS</w:t>
      </w:r>
      <w:r w:rsidR="000A0496">
        <w:rPr>
          <w:b/>
        </w:rPr>
        <w:t xml:space="preserve"> </w:t>
      </w:r>
    </w:p>
    <w:p w14:paraId="7A032628" w14:textId="3F89D126" w:rsidR="00973A66" w:rsidRPr="00DA5CCF" w:rsidRDefault="00973A66" w:rsidP="00973A66">
      <w:pPr>
        <w:pStyle w:val="ListParagraph"/>
        <w:numPr>
          <w:ilvl w:val="0"/>
          <w:numId w:val="1"/>
        </w:numPr>
        <w:spacing w:after="0"/>
      </w:pPr>
      <w:r w:rsidRPr="00DA5CCF">
        <w:rPr>
          <w:b/>
        </w:rPr>
        <w:t>Information: Loss Ratios</w:t>
      </w:r>
      <w:r w:rsidRPr="00DA5CCF">
        <w:tab/>
      </w:r>
      <w:r w:rsidRPr="00DA5CCF">
        <w:tab/>
      </w:r>
      <w:r w:rsidRPr="00DA5CCF">
        <w:tab/>
      </w:r>
      <w:r w:rsidRPr="00DA5CCF">
        <w:tab/>
      </w:r>
      <w:r w:rsidRPr="00DA5CCF">
        <w:tab/>
      </w:r>
      <w:r w:rsidRPr="00DA5CCF">
        <w:tab/>
      </w:r>
      <w:r w:rsidRPr="00DA5CCF">
        <w:tab/>
      </w:r>
      <w:r w:rsidRPr="00DA5CCF">
        <w:tab/>
      </w:r>
      <w:r w:rsidRPr="00DA5CCF">
        <w:tab/>
        <w:t xml:space="preserve">Pg.  </w:t>
      </w:r>
    </w:p>
    <w:p w14:paraId="65DBBA39" w14:textId="32835374" w:rsidR="00973A66" w:rsidRPr="00DA5CCF" w:rsidRDefault="00973A66" w:rsidP="00973A66">
      <w:pPr>
        <w:pStyle w:val="ListParagraph"/>
        <w:spacing w:after="0"/>
        <w:ind w:left="1440"/>
      </w:pPr>
      <w:r w:rsidRPr="00DA5CCF">
        <w:t>Loss Ratios for the medical, dental, and vision plans through June 30, 20</w:t>
      </w:r>
      <w:r w:rsidR="00FB4AFB">
        <w:t>2</w:t>
      </w:r>
      <w:r w:rsidR="00363428">
        <w:t>1</w:t>
      </w:r>
    </w:p>
    <w:p w14:paraId="398419EA" w14:textId="77777777" w:rsidR="00973A66" w:rsidRPr="00973A66" w:rsidRDefault="00973A66" w:rsidP="00973A66">
      <w:pPr>
        <w:spacing w:after="0"/>
        <w:ind w:left="720" w:firstLine="720"/>
      </w:pPr>
      <w:r w:rsidRPr="00DA5CCF">
        <w:t>are presented</w:t>
      </w:r>
      <w:r w:rsidRPr="00973A66">
        <w:rPr>
          <w:b/>
        </w:rPr>
        <w:tab/>
      </w:r>
    </w:p>
    <w:p w14:paraId="1BE2ED7E" w14:textId="41CFB195" w:rsidR="00A17B0A" w:rsidRDefault="00A17B0A" w:rsidP="00973A66">
      <w:pPr>
        <w:pStyle w:val="ListParagraph"/>
        <w:numPr>
          <w:ilvl w:val="0"/>
          <w:numId w:val="1"/>
        </w:numPr>
        <w:spacing w:after="0"/>
      </w:pPr>
      <w:r>
        <w:rPr>
          <w:b/>
        </w:rPr>
        <w:t>Motion</w:t>
      </w:r>
      <w:r w:rsidRPr="006550AF">
        <w:rPr>
          <w:b/>
        </w:rPr>
        <w:t>: Investment Report Review</w:t>
      </w:r>
      <w:r w:rsidR="004A321B">
        <w:rPr>
          <w:b/>
        </w:rPr>
        <w:t xml:space="preserve"> / Treasurer’s Report </w:t>
      </w:r>
      <w:r>
        <w:tab/>
      </w:r>
      <w:r>
        <w:tab/>
      </w:r>
      <w:r>
        <w:tab/>
      </w:r>
      <w:r>
        <w:tab/>
      </w:r>
      <w:r>
        <w:tab/>
        <w:t xml:space="preserve">Pg. </w:t>
      </w:r>
      <w:r w:rsidR="007C0A1C">
        <w:t xml:space="preserve"> </w:t>
      </w:r>
    </w:p>
    <w:p w14:paraId="26C82175" w14:textId="3C6D6E9E" w:rsidR="006700BD" w:rsidRDefault="00D949D5" w:rsidP="00973A66">
      <w:pPr>
        <w:pStyle w:val="ListParagraph"/>
        <w:spacing w:after="0"/>
        <w:ind w:left="1440"/>
      </w:pPr>
      <w:r>
        <w:t>The i</w:t>
      </w:r>
      <w:r w:rsidR="00A17B0A" w:rsidRPr="00DA5CCF">
        <w:t>nves</w:t>
      </w:r>
      <w:r w:rsidR="00E13C93">
        <w:t>tment report is presented</w:t>
      </w:r>
      <w:r w:rsidR="00A17B0A" w:rsidRPr="00DA5CCF">
        <w:t xml:space="preserve"> as of 6-30-20</w:t>
      </w:r>
      <w:r w:rsidR="00FB4AFB">
        <w:t>2</w:t>
      </w:r>
      <w:r w:rsidR="00363428">
        <w:t>1</w:t>
      </w:r>
    </w:p>
    <w:p w14:paraId="4672C367" w14:textId="3E0AA8ED" w:rsidR="00110198" w:rsidRPr="00513C5B" w:rsidRDefault="00110198" w:rsidP="006700BD">
      <w:pPr>
        <w:pStyle w:val="ListParagraph"/>
        <w:numPr>
          <w:ilvl w:val="0"/>
          <w:numId w:val="1"/>
        </w:numPr>
        <w:spacing w:after="0"/>
      </w:pPr>
      <w:r w:rsidRPr="006700BD">
        <w:rPr>
          <w:b/>
        </w:rPr>
        <w:t xml:space="preserve">Motion:  Expenditures/Disbursements        </w:t>
      </w:r>
      <w:r w:rsidRPr="006700BD">
        <w:rPr>
          <w:b/>
        </w:rPr>
        <w:tab/>
      </w:r>
      <w:r w:rsidRPr="006700BD">
        <w:rPr>
          <w:b/>
        </w:rPr>
        <w:tab/>
      </w:r>
      <w:r w:rsidRPr="006700BD">
        <w:rPr>
          <w:b/>
        </w:rPr>
        <w:tab/>
      </w:r>
      <w:r w:rsidRPr="006700BD">
        <w:rPr>
          <w:b/>
        </w:rPr>
        <w:tab/>
      </w:r>
      <w:r w:rsidRPr="006700BD">
        <w:rPr>
          <w:b/>
        </w:rPr>
        <w:tab/>
      </w:r>
      <w:r w:rsidRPr="006700BD">
        <w:rPr>
          <w:b/>
        </w:rPr>
        <w:tab/>
      </w:r>
      <w:r w:rsidRPr="006700BD">
        <w:rPr>
          <w:b/>
        </w:rPr>
        <w:tab/>
      </w:r>
      <w:r w:rsidRPr="00836CC9">
        <w:t>Pg.</w:t>
      </w:r>
      <w:r w:rsidRPr="006700BD">
        <w:rPr>
          <w:b/>
        </w:rPr>
        <w:t xml:space="preserve"> </w:t>
      </w:r>
      <w:r w:rsidRPr="00F46BD3">
        <w:t xml:space="preserve">  </w:t>
      </w:r>
      <w:r w:rsidRPr="00F46BD3">
        <w:tab/>
      </w:r>
    </w:p>
    <w:p w14:paraId="3BBF1B2A" w14:textId="132AB252" w:rsidR="00110198" w:rsidRDefault="00110198" w:rsidP="00110198">
      <w:pPr>
        <w:pStyle w:val="ListParagraph"/>
        <w:spacing w:after="0"/>
        <w:ind w:left="1440"/>
      </w:pPr>
      <w:r w:rsidRPr="000A4E55">
        <w:t xml:space="preserve">Expenditures from </w:t>
      </w:r>
      <w:r w:rsidRPr="00543B74">
        <w:t>May 1, 202</w:t>
      </w:r>
      <w:r w:rsidR="00363428">
        <w:t>1</w:t>
      </w:r>
      <w:r>
        <w:t>,</w:t>
      </w:r>
      <w:r w:rsidRPr="00543B74">
        <w:t xml:space="preserve"> to June 30, 202</w:t>
      </w:r>
      <w:r w:rsidR="00363428">
        <w:t>1</w:t>
      </w:r>
      <w:r>
        <w:t xml:space="preserve">, are presented </w:t>
      </w:r>
    </w:p>
    <w:p w14:paraId="1D50012A" w14:textId="135B97DE" w:rsidR="0028721E" w:rsidRPr="00DA5CCF" w:rsidRDefault="0028721E" w:rsidP="00A17B0A">
      <w:pPr>
        <w:pStyle w:val="ListParagraph"/>
        <w:numPr>
          <w:ilvl w:val="0"/>
          <w:numId w:val="1"/>
        </w:numPr>
        <w:spacing w:after="0"/>
      </w:pPr>
      <w:r w:rsidRPr="00DA5CCF">
        <w:rPr>
          <w:b/>
        </w:rPr>
        <w:t>Motion:  Year</w:t>
      </w:r>
      <w:r w:rsidR="000A2BDD">
        <w:rPr>
          <w:b/>
        </w:rPr>
        <w:t>-end</w:t>
      </w:r>
      <w:r w:rsidRPr="00DA5CCF">
        <w:rPr>
          <w:b/>
        </w:rPr>
        <w:t xml:space="preserve"> </w:t>
      </w:r>
      <w:r w:rsidR="009F444B" w:rsidRPr="00DA5CCF">
        <w:rPr>
          <w:b/>
        </w:rPr>
        <w:t xml:space="preserve">Unaudited </w:t>
      </w:r>
      <w:r w:rsidRPr="00DA5CCF">
        <w:rPr>
          <w:b/>
        </w:rPr>
        <w:t>Financial Reports</w:t>
      </w:r>
      <w:r w:rsidRPr="00DA5CCF">
        <w:t xml:space="preserve"> </w:t>
      </w:r>
      <w:r w:rsidRPr="00DA5CCF">
        <w:tab/>
      </w:r>
      <w:r w:rsidRPr="00DA5CCF">
        <w:tab/>
      </w:r>
      <w:r w:rsidR="006550AF" w:rsidRPr="00DA5CCF">
        <w:tab/>
      </w:r>
      <w:r w:rsidRPr="00DA5CCF">
        <w:tab/>
      </w:r>
      <w:r w:rsidR="00691825" w:rsidRPr="00DA5CCF">
        <w:tab/>
      </w:r>
      <w:r w:rsidR="009F444B" w:rsidRPr="00DA5CCF">
        <w:tab/>
      </w:r>
      <w:r w:rsidRPr="00DA5CCF">
        <w:t>Pg.</w:t>
      </w:r>
      <w:r w:rsidR="003A5529" w:rsidRPr="00DA5CCF">
        <w:t xml:space="preserve"> </w:t>
      </w:r>
      <w:r w:rsidR="007C0A1C">
        <w:t xml:space="preserve"> </w:t>
      </w:r>
      <w:r w:rsidR="003A5529" w:rsidRPr="00DA5CCF">
        <w:t xml:space="preserve"> </w:t>
      </w:r>
      <w:r w:rsidRPr="00DA5CCF">
        <w:t xml:space="preserve"> </w:t>
      </w:r>
      <w:r w:rsidR="00666E85" w:rsidRPr="00DA5CCF">
        <w:t xml:space="preserve"> </w:t>
      </w:r>
    </w:p>
    <w:p w14:paraId="21496075" w14:textId="4827260B" w:rsidR="001C2B38" w:rsidRDefault="0028721E" w:rsidP="00973A66">
      <w:pPr>
        <w:pStyle w:val="ListParagraph"/>
        <w:spacing w:after="0"/>
        <w:ind w:left="1440"/>
      </w:pPr>
      <w:r w:rsidRPr="00DA5CCF">
        <w:t>20</w:t>
      </w:r>
      <w:r w:rsidR="00363428">
        <w:t>20-21</w:t>
      </w:r>
      <w:r w:rsidRPr="00DA5CCF">
        <w:t xml:space="preserve"> </w:t>
      </w:r>
      <w:r w:rsidR="007B313E" w:rsidRPr="00DA5CCF">
        <w:t xml:space="preserve">unaudited </w:t>
      </w:r>
      <w:r w:rsidRPr="00DA5CCF">
        <w:t>financial reports are presented</w:t>
      </w:r>
      <w:r w:rsidR="00691825" w:rsidRPr="00DA5CCF">
        <w:t xml:space="preserve"> </w:t>
      </w:r>
    </w:p>
    <w:p w14:paraId="18DC7127" w14:textId="47750A3F" w:rsidR="00E05868" w:rsidRDefault="001C2B38" w:rsidP="001C2B38">
      <w:pPr>
        <w:pStyle w:val="ListParagraph"/>
        <w:numPr>
          <w:ilvl w:val="0"/>
          <w:numId w:val="1"/>
        </w:numPr>
        <w:spacing w:after="0"/>
      </w:pPr>
      <w:r w:rsidRPr="001C2B38">
        <w:rPr>
          <w:b/>
        </w:rPr>
        <w:t>Motion:  Confirmation of Current STSIG Insurance Coverages</w:t>
      </w:r>
      <w:r w:rsidRPr="001C2B38">
        <w:rPr>
          <w:b/>
        </w:rPr>
        <w:tab/>
      </w:r>
      <w:r w:rsidRPr="001C2B38">
        <w:rPr>
          <w:b/>
        </w:rPr>
        <w:tab/>
      </w:r>
      <w:r>
        <w:tab/>
      </w:r>
      <w:r>
        <w:tab/>
      </w:r>
      <w:r>
        <w:tab/>
        <w:t xml:space="preserve">Pg. </w:t>
      </w:r>
      <w:r w:rsidR="00CB10EB">
        <w:t xml:space="preserve"> </w:t>
      </w:r>
    </w:p>
    <w:p w14:paraId="373BDA13" w14:textId="3A1CF1E6" w:rsidR="00E05868" w:rsidRPr="00E05868" w:rsidRDefault="00E05868" w:rsidP="001C2B38">
      <w:pPr>
        <w:pStyle w:val="ListParagraph"/>
        <w:numPr>
          <w:ilvl w:val="0"/>
          <w:numId w:val="1"/>
        </w:numPr>
        <w:spacing w:after="0"/>
      </w:pPr>
      <w:r>
        <w:rPr>
          <w:b/>
        </w:rPr>
        <w:t xml:space="preserve">Motion:  </w:t>
      </w:r>
      <w:r w:rsidR="008843B4">
        <w:rPr>
          <w:b/>
        </w:rPr>
        <w:t>Medical Claims Audit</w:t>
      </w:r>
      <w:r w:rsidR="008843B4">
        <w:rPr>
          <w:b/>
        </w:rPr>
        <w:tab/>
      </w:r>
      <w:r>
        <w:rPr>
          <w:b/>
        </w:rPr>
        <w:tab/>
      </w:r>
      <w:r>
        <w:rPr>
          <w:b/>
        </w:rPr>
        <w:tab/>
      </w:r>
      <w:r>
        <w:rPr>
          <w:b/>
        </w:rPr>
        <w:tab/>
      </w:r>
      <w:r>
        <w:rPr>
          <w:b/>
        </w:rPr>
        <w:tab/>
      </w:r>
      <w:r>
        <w:rPr>
          <w:b/>
        </w:rPr>
        <w:tab/>
      </w:r>
      <w:r>
        <w:rPr>
          <w:b/>
        </w:rPr>
        <w:tab/>
      </w:r>
      <w:r>
        <w:rPr>
          <w:b/>
        </w:rPr>
        <w:tab/>
      </w:r>
      <w:r>
        <w:rPr>
          <w:b/>
        </w:rPr>
        <w:tab/>
      </w:r>
      <w:r w:rsidRPr="00E05868">
        <w:rPr>
          <w:bCs/>
        </w:rPr>
        <w:t>Pg.</w:t>
      </w:r>
      <w:r w:rsidR="004C6839">
        <w:rPr>
          <w:bCs/>
        </w:rPr>
        <w:t xml:space="preserve">  </w:t>
      </w:r>
    </w:p>
    <w:p w14:paraId="170624D3" w14:textId="3D8D50EB" w:rsidR="00973A66" w:rsidRPr="00E05868" w:rsidRDefault="00E05868" w:rsidP="00E05868">
      <w:pPr>
        <w:pStyle w:val="ListParagraph"/>
        <w:spacing w:after="0"/>
        <w:rPr>
          <w:bCs/>
        </w:rPr>
      </w:pPr>
      <w:r>
        <w:rPr>
          <w:b/>
        </w:rPr>
        <w:tab/>
      </w:r>
      <w:r w:rsidR="005F5702" w:rsidRPr="005F5702">
        <w:rPr>
          <w:bCs/>
        </w:rPr>
        <w:t>Moss Adams m</w:t>
      </w:r>
      <w:r w:rsidR="008843B4" w:rsidRPr="005F5702">
        <w:rPr>
          <w:bCs/>
        </w:rPr>
        <w:t>edical</w:t>
      </w:r>
      <w:r w:rsidR="008843B4">
        <w:rPr>
          <w:bCs/>
        </w:rPr>
        <w:t xml:space="preserve"> claim audit </w:t>
      </w:r>
      <w:r w:rsidR="003650B3">
        <w:rPr>
          <w:bCs/>
        </w:rPr>
        <w:t>is presented</w:t>
      </w:r>
      <w:r w:rsidRPr="00E05868">
        <w:rPr>
          <w:bCs/>
        </w:rPr>
        <w:tab/>
      </w:r>
      <w:r w:rsidRPr="00E05868">
        <w:rPr>
          <w:bCs/>
        </w:rPr>
        <w:tab/>
      </w:r>
      <w:r w:rsidRPr="00E05868">
        <w:rPr>
          <w:bCs/>
        </w:rPr>
        <w:tab/>
      </w:r>
      <w:r w:rsidRPr="00E05868">
        <w:rPr>
          <w:bCs/>
        </w:rPr>
        <w:tab/>
      </w:r>
      <w:r w:rsidR="00C0283C" w:rsidRPr="00E05868">
        <w:rPr>
          <w:bCs/>
        </w:rPr>
        <w:tab/>
      </w:r>
      <w:r w:rsidR="00C0283C" w:rsidRPr="00E05868">
        <w:rPr>
          <w:bCs/>
        </w:rPr>
        <w:tab/>
      </w:r>
      <w:r w:rsidR="00C0283C" w:rsidRPr="00E05868">
        <w:rPr>
          <w:bCs/>
        </w:rPr>
        <w:tab/>
      </w:r>
      <w:r w:rsidR="00C0283C" w:rsidRPr="00E05868">
        <w:rPr>
          <w:bCs/>
        </w:rPr>
        <w:tab/>
      </w:r>
    </w:p>
    <w:p w14:paraId="61BF6E98" w14:textId="7C56CE37" w:rsidR="007C679F" w:rsidRDefault="007C679F" w:rsidP="007C679F">
      <w:pPr>
        <w:pStyle w:val="ListParagraph"/>
        <w:spacing w:after="0"/>
        <w:ind w:firstLine="720"/>
      </w:pPr>
    </w:p>
    <w:p w14:paraId="2932154F" w14:textId="77777777" w:rsidR="00D949D5" w:rsidRPr="007C679F" w:rsidRDefault="00D949D5" w:rsidP="007C679F">
      <w:pPr>
        <w:pStyle w:val="ListParagraph"/>
        <w:spacing w:after="0"/>
        <w:ind w:firstLine="720"/>
      </w:pPr>
    </w:p>
    <w:p w14:paraId="0802A30D" w14:textId="77777777" w:rsidR="002C5E79" w:rsidRPr="009065B8" w:rsidRDefault="00F01C33" w:rsidP="009065B8">
      <w:pPr>
        <w:pStyle w:val="ListParagraph"/>
        <w:spacing w:after="0"/>
        <w:rPr>
          <w:b/>
        </w:rPr>
      </w:pPr>
      <w:r w:rsidRPr="009065B8">
        <w:rPr>
          <w:b/>
        </w:rPr>
        <w:tab/>
      </w:r>
      <w:r w:rsidR="007B313E" w:rsidRPr="009065B8">
        <w:rPr>
          <w:b/>
        </w:rPr>
        <w:tab/>
      </w:r>
      <w:r w:rsidR="007B313E" w:rsidRPr="009065B8">
        <w:rPr>
          <w:b/>
        </w:rPr>
        <w:tab/>
      </w:r>
    </w:p>
    <w:p w14:paraId="6835D76D" w14:textId="77777777" w:rsidR="000E390A" w:rsidRDefault="000E390A" w:rsidP="000E390A">
      <w:pPr>
        <w:spacing w:after="0"/>
        <w:rPr>
          <w:u w:val="single"/>
        </w:rPr>
      </w:pPr>
      <w:r>
        <w:rPr>
          <w:u w:val="single"/>
        </w:rPr>
        <w:t>PUBLIC ADDRESSES BOARD ON MATTERS NOT ON THE AGENDA</w:t>
      </w:r>
    </w:p>
    <w:p w14:paraId="74966928" w14:textId="77777777" w:rsidR="007F6EEF" w:rsidRDefault="00A34289" w:rsidP="00A34289">
      <w:pPr>
        <w:spacing w:after="0"/>
        <w:rPr>
          <w:u w:val="single"/>
        </w:rPr>
      </w:pPr>
      <w:r w:rsidRPr="00A34289">
        <w:rPr>
          <w:u w:val="single"/>
        </w:rPr>
        <w:t>ADJO</w:t>
      </w:r>
      <w:r w:rsidR="00F71200">
        <w:rPr>
          <w:u w:val="single"/>
        </w:rPr>
        <w:t>U</w:t>
      </w:r>
      <w:r w:rsidRPr="00A34289">
        <w:rPr>
          <w:u w:val="single"/>
        </w:rPr>
        <w:t>RN</w:t>
      </w:r>
      <w:r w:rsidR="007F6EEF">
        <w:rPr>
          <w:u w:val="single"/>
        </w:rPr>
        <w:t>________________________________________________________________________________</w:t>
      </w:r>
    </w:p>
    <w:p w14:paraId="494D0756" w14:textId="77777777" w:rsidR="005104E4" w:rsidRPr="00AB2875" w:rsidRDefault="005104E4" w:rsidP="005104E4">
      <w:pPr>
        <w:spacing w:after="0"/>
        <w:jc w:val="center"/>
        <w:rPr>
          <w:sz w:val="18"/>
          <w:szCs w:val="18"/>
        </w:rPr>
      </w:pPr>
      <w:r w:rsidRPr="00AB2875">
        <w:rPr>
          <w:sz w:val="18"/>
          <w:szCs w:val="18"/>
        </w:rPr>
        <w:t>NOTICE TO THE PUBLIC</w:t>
      </w:r>
    </w:p>
    <w:p w14:paraId="2B1F45FC" w14:textId="17440CE1" w:rsidR="005104E4" w:rsidRPr="00AB2875" w:rsidRDefault="005104E4" w:rsidP="005104E4">
      <w:pPr>
        <w:spacing w:after="0"/>
        <w:rPr>
          <w:b/>
          <w:sz w:val="16"/>
          <w:szCs w:val="16"/>
        </w:rPr>
      </w:pPr>
      <w:r w:rsidRPr="00AB2875">
        <w:rPr>
          <w:sz w:val="16"/>
          <w:szCs w:val="16"/>
        </w:rPr>
        <w:t xml:space="preserve">This Committee meeting may be attended by Board Members who do not sit on this </w:t>
      </w:r>
      <w:r w:rsidR="00D949D5">
        <w:rPr>
          <w:sz w:val="16"/>
          <w:szCs w:val="16"/>
        </w:rPr>
        <w:t>C</w:t>
      </w:r>
      <w:r w:rsidRPr="00AB2875">
        <w:rPr>
          <w:sz w:val="16"/>
          <w:szCs w:val="16"/>
        </w:rPr>
        <w:t xml:space="preserve">ommittee.  </w:t>
      </w:r>
      <w:proofErr w:type="gramStart"/>
      <w:r w:rsidRPr="00AB2875">
        <w:rPr>
          <w:sz w:val="16"/>
          <w:szCs w:val="16"/>
        </w:rPr>
        <w:t>In the event that</w:t>
      </w:r>
      <w:proofErr w:type="gramEnd"/>
      <w:r w:rsidRPr="00AB2875">
        <w:rPr>
          <w:sz w:val="16"/>
          <w:szCs w:val="16"/>
        </w:rPr>
        <w:t xml:space="preserve"> a quorum of the entire Board is present, this Committee shall act as a Committee of the Whole.  In either case, any item acted upon by the Committee or the Committee of the Whole will require consideration and action by the full Board of Directors as a prerequisite to its legal enactment.</w:t>
      </w:r>
      <w:r w:rsidRPr="00AB2875">
        <w:rPr>
          <w:b/>
          <w:sz w:val="16"/>
          <w:szCs w:val="16"/>
        </w:rPr>
        <w:t xml:space="preserve"> </w:t>
      </w:r>
    </w:p>
    <w:p w14:paraId="69CCA2EB" w14:textId="77777777" w:rsidR="005104E4" w:rsidRPr="00AE6827" w:rsidRDefault="005104E4" w:rsidP="005104E4">
      <w:pPr>
        <w:spacing w:after="0"/>
        <w:rPr>
          <w:sz w:val="16"/>
          <w:szCs w:val="16"/>
        </w:rPr>
      </w:pPr>
    </w:p>
    <w:p w14:paraId="6A93116C" w14:textId="77777777" w:rsidR="005104E4" w:rsidRPr="00AE6827" w:rsidRDefault="005104E4" w:rsidP="005104E4">
      <w:pPr>
        <w:spacing w:after="0"/>
        <w:rPr>
          <w:sz w:val="16"/>
          <w:szCs w:val="16"/>
        </w:rPr>
      </w:pPr>
      <w:r w:rsidRPr="00AE6827">
        <w:rPr>
          <w:sz w:val="16"/>
          <w:szCs w:val="16"/>
        </w:rPr>
        <w:t xml:space="preserve">If you have any questions on the agenda, please contact the Shasta-Trinity Schools Insurance Group at 530-221-6444.  Agendas are available at </w:t>
      </w:r>
      <w:hyperlink r:id="rId8" w:history="1">
        <w:r w:rsidRPr="00AE6827">
          <w:rPr>
            <w:rStyle w:val="Hyperlink"/>
            <w:sz w:val="16"/>
            <w:szCs w:val="16"/>
          </w:rPr>
          <w:t>www.stsigjpa.com</w:t>
        </w:r>
      </w:hyperlink>
      <w:r w:rsidRPr="00AE6827">
        <w:rPr>
          <w:sz w:val="16"/>
          <w:szCs w:val="16"/>
        </w:rPr>
        <w:t xml:space="preserve">. </w:t>
      </w:r>
    </w:p>
    <w:p w14:paraId="27104656" w14:textId="77777777" w:rsidR="005104E4" w:rsidRPr="00AE6827" w:rsidRDefault="005104E4" w:rsidP="005104E4">
      <w:pPr>
        <w:spacing w:after="0"/>
        <w:rPr>
          <w:sz w:val="16"/>
          <w:szCs w:val="16"/>
        </w:rPr>
      </w:pPr>
    </w:p>
    <w:p w14:paraId="36670C83" w14:textId="3B75FF00" w:rsidR="005104E4" w:rsidRPr="00AE6827" w:rsidRDefault="005104E4" w:rsidP="005104E4">
      <w:pPr>
        <w:pStyle w:val="Default"/>
        <w:rPr>
          <w:rFonts w:asciiTheme="minorHAnsi" w:hAnsiTheme="minorHAnsi"/>
          <w:sz w:val="16"/>
          <w:szCs w:val="16"/>
        </w:rPr>
      </w:pPr>
      <w:r w:rsidRPr="00AE6827">
        <w:rPr>
          <w:rFonts w:asciiTheme="minorHAnsi" w:hAnsiTheme="minorHAnsi"/>
          <w:sz w:val="16"/>
          <w:szCs w:val="16"/>
        </w:rPr>
        <w:t xml:space="preserve">It is the </w:t>
      </w:r>
      <w:r w:rsidRPr="00AB2875">
        <w:rPr>
          <w:rFonts w:asciiTheme="minorHAnsi" w:hAnsiTheme="minorHAnsi"/>
          <w:color w:val="auto"/>
          <w:sz w:val="16"/>
          <w:szCs w:val="16"/>
        </w:rPr>
        <w:t xml:space="preserve">policy of the </w:t>
      </w:r>
      <w:r w:rsidR="00D949D5">
        <w:rPr>
          <w:rFonts w:asciiTheme="minorHAnsi" w:hAnsiTheme="minorHAnsi"/>
          <w:color w:val="auto"/>
          <w:sz w:val="16"/>
          <w:szCs w:val="16"/>
        </w:rPr>
        <w:t>C</w:t>
      </w:r>
      <w:r w:rsidRPr="00AB2875">
        <w:rPr>
          <w:rFonts w:asciiTheme="minorHAnsi" w:hAnsiTheme="minorHAnsi"/>
          <w:color w:val="auto"/>
          <w:sz w:val="16"/>
          <w:szCs w:val="16"/>
        </w:rPr>
        <w:t xml:space="preserve">ommittee and of the </w:t>
      </w:r>
      <w:r w:rsidRPr="00AE6827">
        <w:rPr>
          <w:rFonts w:asciiTheme="minorHAnsi" w:hAnsiTheme="minorHAnsi"/>
          <w:sz w:val="16"/>
          <w:szCs w:val="16"/>
        </w:rPr>
        <w:t xml:space="preserve">Board of Directors of the Shasta-Trinity Schools Insurance Group JPA to encourage participation in the meetings of its legislative bodies. At each meeting, members of the public shall be provided with an opportunity to directly address the Board on items of interest to the public that are within the subject matter jurisdiction of the legislative body. Comments shall be limited to 3 minutes per person unless different time limits are set by the President subject to the approval of the Board. </w:t>
      </w:r>
    </w:p>
    <w:p w14:paraId="2A57CB11" w14:textId="77777777" w:rsidR="005104E4" w:rsidRPr="00AE6827" w:rsidRDefault="005104E4" w:rsidP="005104E4">
      <w:pPr>
        <w:pStyle w:val="Default"/>
        <w:rPr>
          <w:rFonts w:asciiTheme="minorHAnsi" w:hAnsiTheme="minorHAnsi"/>
          <w:sz w:val="16"/>
          <w:szCs w:val="16"/>
        </w:rPr>
      </w:pPr>
    </w:p>
    <w:p w14:paraId="05161DFA" w14:textId="77777777" w:rsidR="005104E4" w:rsidRPr="00AE6827" w:rsidRDefault="005104E4" w:rsidP="005104E4">
      <w:pPr>
        <w:pStyle w:val="Default"/>
        <w:rPr>
          <w:rFonts w:asciiTheme="minorHAnsi" w:hAnsiTheme="minorHAnsi"/>
          <w:sz w:val="16"/>
          <w:szCs w:val="16"/>
        </w:rPr>
      </w:pPr>
      <w:r w:rsidRPr="00AE6827">
        <w:rPr>
          <w:rFonts w:asciiTheme="minorHAnsi" w:hAnsiTheme="minorHAnsi"/>
          <w:sz w:val="16"/>
          <w:szCs w:val="16"/>
        </w:rPr>
        <w:t xml:space="preserve">Any person(s) requiring accessible formats of the agenda or disability-related modification or accommodations, including auxiliary aids or services to enable individuals with disabilities to participate in this meeting, should contact Shasta-Trinity Schools Insurance Group at 530-221-6444 at least one (1) full business day in advance of the meeting. </w:t>
      </w:r>
    </w:p>
    <w:p w14:paraId="3C88A848" w14:textId="77777777" w:rsidR="005104E4" w:rsidRPr="00AE6827" w:rsidRDefault="005104E4" w:rsidP="005104E4">
      <w:pPr>
        <w:pStyle w:val="Default"/>
        <w:rPr>
          <w:rFonts w:asciiTheme="minorHAnsi" w:hAnsiTheme="minorHAnsi"/>
          <w:sz w:val="16"/>
          <w:szCs w:val="16"/>
        </w:rPr>
      </w:pPr>
    </w:p>
    <w:p w14:paraId="61ACAF4A" w14:textId="77777777" w:rsidR="005104E4" w:rsidRPr="00AE6827" w:rsidRDefault="005104E4" w:rsidP="005104E4">
      <w:pPr>
        <w:pStyle w:val="Default"/>
        <w:rPr>
          <w:rFonts w:asciiTheme="minorHAnsi" w:hAnsiTheme="minorHAnsi"/>
          <w:sz w:val="16"/>
          <w:szCs w:val="16"/>
        </w:rPr>
      </w:pPr>
      <w:r w:rsidRPr="00AE6827">
        <w:rPr>
          <w:rFonts w:asciiTheme="minorHAnsi" w:hAnsiTheme="minorHAnsi"/>
          <w:sz w:val="16"/>
          <w:szCs w:val="16"/>
        </w:rPr>
        <w:t xml:space="preserve">All public records relating to an open session item on this agenda which are not exempt from disclosure pursuant to the California Public Records Act, and which are distributed to a quorum of the legislative body, will be available for public inspection at 350 Hartnell Ave., Suite D, Redding, CA 96002 at the same time that the public records are distributed or made available to the legislative body. </w:t>
      </w:r>
    </w:p>
    <w:p w14:paraId="38CDA19E" w14:textId="77777777" w:rsidR="005104E4" w:rsidRPr="00AE6827" w:rsidRDefault="005104E4" w:rsidP="005104E4">
      <w:pPr>
        <w:spacing w:after="0"/>
        <w:rPr>
          <w:sz w:val="16"/>
          <w:szCs w:val="16"/>
        </w:rPr>
      </w:pPr>
      <w:r w:rsidRPr="00AE6827">
        <w:rPr>
          <w:sz w:val="16"/>
          <w:szCs w:val="16"/>
        </w:rPr>
        <w:t>All items appearing on the agenda are subject to action. Staff recommendations are subject to change by the legislative body.</w:t>
      </w:r>
    </w:p>
    <w:sectPr w:rsidR="005104E4" w:rsidRPr="00AE6827" w:rsidSect="003C7BFF">
      <w:pgSz w:w="12240" w:h="15840"/>
      <w:pgMar w:top="270" w:right="1008" w:bottom="27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F7D07"/>
    <w:multiLevelType w:val="hybridMultilevel"/>
    <w:tmpl w:val="41A0E708"/>
    <w:lvl w:ilvl="0" w:tplc="ED72E8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18AB"/>
    <w:multiLevelType w:val="hybridMultilevel"/>
    <w:tmpl w:val="86F86B86"/>
    <w:lvl w:ilvl="0" w:tplc="ED72E8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A63C4D"/>
    <w:multiLevelType w:val="hybridMultilevel"/>
    <w:tmpl w:val="DBCEF52E"/>
    <w:lvl w:ilvl="0" w:tplc="BC92CF68">
      <w:start w:val="1"/>
      <w:numFmt w:val="decimal"/>
      <w:lvlText w:val="%1."/>
      <w:lvlJc w:val="left"/>
      <w:pPr>
        <w:ind w:left="720" w:hanging="360"/>
      </w:pPr>
      <w:rPr>
        <w:rFonts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81188A"/>
    <w:multiLevelType w:val="hybridMultilevel"/>
    <w:tmpl w:val="43B6E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2szQ2NTO3NLc0MDZX0lEKTi0uzszPAykwqgUA5Wfg0iwAAAA="/>
  </w:docVars>
  <w:rsids>
    <w:rsidRoot w:val="002327FF"/>
    <w:rsid w:val="00003590"/>
    <w:rsid w:val="00022F5D"/>
    <w:rsid w:val="000A0496"/>
    <w:rsid w:val="000A2BDD"/>
    <w:rsid w:val="000C0F3D"/>
    <w:rsid w:val="000E390A"/>
    <w:rsid w:val="00110198"/>
    <w:rsid w:val="00175748"/>
    <w:rsid w:val="001C2B38"/>
    <w:rsid w:val="002134CA"/>
    <w:rsid w:val="002327FF"/>
    <w:rsid w:val="002331D5"/>
    <w:rsid w:val="002454CA"/>
    <w:rsid w:val="002846EF"/>
    <w:rsid w:val="0028721E"/>
    <w:rsid w:val="002A1C4F"/>
    <w:rsid w:val="002C5E79"/>
    <w:rsid w:val="00304155"/>
    <w:rsid w:val="00363428"/>
    <w:rsid w:val="003650B3"/>
    <w:rsid w:val="003805AD"/>
    <w:rsid w:val="0039144E"/>
    <w:rsid w:val="003941A7"/>
    <w:rsid w:val="003A5529"/>
    <w:rsid w:val="003C553C"/>
    <w:rsid w:val="003C7BFF"/>
    <w:rsid w:val="003F704E"/>
    <w:rsid w:val="00416FAE"/>
    <w:rsid w:val="0047415C"/>
    <w:rsid w:val="00487938"/>
    <w:rsid w:val="004A321B"/>
    <w:rsid w:val="004A50A7"/>
    <w:rsid w:val="004C6839"/>
    <w:rsid w:val="004F7CBE"/>
    <w:rsid w:val="005104E4"/>
    <w:rsid w:val="00523BC5"/>
    <w:rsid w:val="00571169"/>
    <w:rsid w:val="005F5702"/>
    <w:rsid w:val="00613EFE"/>
    <w:rsid w:val="006550AF"/>
    <w:rsid w:val="00666E85"/>
    <w:rsid w:val="006700BD"/>
    <w:rsid w:val="0068219C"/>
    <w:rsid w:val="00691825"/>
    <w:rsid w:val="006D5CB3"/>
    <w:rsid w:val="006F31F6"/>
    <w:rsid w:val="00720864"/>
    <w:rsid w:val="00724948"/>
    <w:rsid w:val="00745268"/>
    <w:rsid w:val="007A3DF8"/>
    <w:rsid w:val="007B313E"/>
    <w:rsid w:val="007C0A1C"/>
    <w:rsid w:val="007C1A3D"/>
    <w:rsid w:val="007C679F"/>
    <w:rsid w:val="007D262B"/>
    <w:rsid w:val="007F6568"/>
    <w:rsid w:val="007F6EEF"/>
    <w:rsid w:val="007F76B7"/>
    <w:rsid w:val="0087466E"/>
    <w:rsid w:val="008843B4"/>
    <w:rsid w:val="00905F8B"/>
    <w:rsid w:val="009065B8"/>
    <w:rsid w:val="0094339B"/>
    <w:rsid w:val="00973A66"/>
    <w:rsid w:val="009C632D"/>
    <w:rsid w:val="009F444B"/>
    <w:rsid w:val="00A17B0A"/>
    <w:rsid w:val="00A32BD2"/>
    <w:rsid w:val="00A34289"/>
    <w:rsid w:val="00A72762"/>
    <w:rsid w:val="00AB2875"/>
    <w:rsid w:val="00AF3AC5"/>
    <w:rsid w:val="00B066D7"/>
    <w:rsid w:val="00B52F99"/>
    <w:rsid w:val="00B63C1A"/>
    <w:rsid w:val="00B91B43"/>
    <w:rsid w:val="00BA49CA"/>
    <w:rsid w:val="00BE7120"/>
    <w:rsid w:val="00C0283C"/>
    <w:rsid w:val="00CB10EB"/>
    <w:rsid w:val="00CB7D16"/>
    <w:rsid w:val="00CC354C"/>
    <w:rsid w:val="00D042CC"/>
    <w:rsid w:val="00D3222B"/>
    <w:rsid w:val="00D949D5"/>
    <w:rsid w:val="00D9555D"/>
    <w:rsid w:val="00DA15E5"/>
    <w:rsid w:val="00DA5CCF"/>
    <w:rsid w:val="00E05868"/>
    <w:rsid w:val="00E13C93"/>
    <w:rsid w:val="00E44E86"/>
    <w:rsid w:val="00E51CD4"/>
    <w:rsid w:val="00F01C33"/>
    <w:rsid w:val="00F06FC1"/>
    <w:rsid w:val="00F52E33"/>
    <w:rsid w:val="00F71200"/>
    <w:rsid w:val="00F746E5"/>
    <w:rsid w:val="00F83129"/>
    <w:rsid w:val="00FA338D"/>
    <w:rsid w:val="00FA6316"/>
    <w:rsid w:val="00FB4AFB"/>
    <w:rsid w:val="00FC11F3"/>
    <w:rsid w:val="00FC6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E4631"/>
  <w15:docId w15:val="{17BB7619-6D88-4104-A017-0F4D7800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2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7FF"/>
    <w:rPr>
      <w:rFonts w:ascii="Tahoma" w:hAnsi="Tahoma" w:cs="Tahoma"/>
      <w:sz w:val="16"/>
      <w:szCs w:val="16"/>
    </w:rPr>
  </w:style>
  <w:style w:type="paragraph" w:styleId="ListParagraph">
    <w:name w:val="List Paragraph"/>
    <w:basedOn w:val="Normal"/>
    <w:uiPriority w:val="34"/>
    <w:qFormat/>
    <w:rsid w:val="00A34289"/>
    <w:pPr>
      <w:ind w:left="720"/>
      <w:contextualSpacing/>
    </w:pPr>
  </w:style>
  <w:style w:type="character" w:styleId="Hyperlink">
    <w:name w:val="Hyperlink"/>
    <w:basedOn w:val="DefaultParagraphFont"/>
    <w:uiPriority w:val="99"/>
    <w:unhideWhenUsed/>
    <w:rsid w:val="007F6EEF"/>
    <w:rPr>
      <w:color w:val="0000FF" w:themeColor="hyperlink"/>
      <w:u w:val="single"/>
    </w:rPr>
  </w:style>
  <w:style w:type="paragraph" w:customStyle="1" w:styleId="Default">
    <w:name w:val="Default"/>
    <w:rsid w:val="005104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D949D5"/>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328055">
      <w:bodyDiv w:val="1"/>
      <w:marLeft w:val="0"/>
      <w:marRight w:val="0"/>
      <w:marTop w:val="0"/>
      <w:marBottom w:val="0"/>
      <w:divBdr>
        <w:top w:val="none" w:sz="0" w:space="0" w:color="auto"/>
        <w:left w:val="none" w:sz="0" w:space="0" w:color="auto"/>
        <w:bottom w:val="none" w:sz="0" w:space="0" w:color="auto"/>
        <w:right w:val="none" w:sz="0" w:space="0" w:color="auto"/>
      </w:divBdr>
    </w:div>
    <w:div w:id="142823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sigjpa.com" TargetMode="External"/><Relationship Id="rId3" Type="http://schemas.openxmlformats.org/officeDocument/2006/relationships/settings" Target="settings.xml"/><Relationship Id="rId7" Type="http://schemas.openxmlformats.org/officeDocument/2006/relationships/hyperlink" Target="mailto:publiccomment@stsi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89404520665?pwd=WWtFRytVT2JuWGwzRzBZemordUJFQT09"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Grant</dc:creator>
  <cp:lastModifiedBy>Leah Grant</cp:lastModifiedBy>
  <cp:revision>5</cp:revision>
  <cp:lastPrinted>2021-09-20T18:40:00Z</cp:lastPrinted>
  <dcterms:created xsi:type="dcterms:W3CDTF">2021-09-17T16:26:00Z</dcterms:created>
  <dcterms:modified xsi:type="dcterms:W3CDTF">2021-09-20T21:46:00Z</dcterms:modified>
</cp:coreProperties>
</file>